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1B6" w:rsidRPr="008A4822" w:rsidRDefault="005E60BB" w:rsidP="005E60BB">
      <w:pPr>
        <w:jc w:val="center"/>
        <w:rPr>
          <w:b/>
        </w:rPr>
      </w:pPr>
      <w:r w:rsidRPr="008A4822">
        <w:rPr>
          <w:b/>
        </w:rPr>
        <w:t>INTEGRATED BUSINESS APPLICATIONS 1</w:t>
      </w:r>
    </w:p>
    <w:p w:rsidR="005E60BB" w:rsidRDefault="005E60BB" w:rsidP="005E60BB">
      <w:pPr>
        <w:jc w:val="center"/>
      </w:pPr>
      <w:r>
        <w:t>Course Description</w:t>
      </w:r>
    </w:p>
    <w:p w:rsidR="005E60BB" w:rsidRDefault="005E60BB" w:rsidP="005E60BB">
      <w:pPr>
        <w:jc w:val="center"/>
      </w:pPr>
      <w:r>
        <w:t>Denise M. Floyd</w:t>
      </w:r>
    </w:p>
    <w:p w:rsidR="00C955BE" w:rsidRDefault="00C955BE" w:rsidP="005E60BB">
      <w:pPr>
        <w:jc w:val="center"/>
      </w:pPr>
      <w:r>
        <w:t>dfloyd@flo5.k12.sc.us</w:t>
      </w:r>
    </w:p>
    <w:p w:rsidR="005E60BB" w:rsidRDefault="005E60BB" w:rsidP="005E60BB">
      <w:pPr>
        <w:jc w:val="center"/>
      </w:pPr>
      <w:r>
        <w:t>1 Unit</w:t>
      </w:r>
    </w:p>
    <w:p w:rsidR="005E60BB" w:rsidRDefault="005E60BB" w:rsidP="005E60BB">
      <w:pPr>
        <w:jc w:val="center"/>
      </w:pPr>
    </w:p>
    <w:p w:rsidR="005E60BB" w:rsidRDefault="005E60BB" w:rsidP="005E60BB">
      <w:r>
        <w:rPr>
          <w:b/>
        </w:rPr>
        <w:t>Course Description:</w:t>
      </w:r>
      <w:r>
        <w:tab/>
        <w:t>This course of study is designed to teach the student computer concepts as related to processing data into useful information needed in business situations by using database, spreadsheet, word processing, and presentation software.  The emphasis is on speed, accuracy, and production using proper keyboarding techniques.</w:t>
      </w:r>
    </w:p>
    <w:p w:rsidR="005E60BB" w:rsidRDefault="005E60BB" w:rsidP="005E60BB"/>
    <w:p w:rsidR="005E60BB" w:rsidRDefault="005E60BB" w:rsidP="005E60BB">
      <w:r>
        <w:rPr>
          <w:b/>
        </w:rPr>
        <w:t>Competencies:</w:t>
      </w:r>
      <w:r>
        <w:tab/>
        <w:t xml:space="preserve">  Given the necessary equipment, supplies, and appropriate software, the student will be able to successfully complete standards related to the following topics:</w:t>
      </w:r>
    </w:p>
    <w:p w:rsidR="005E60BB" w:rsidRDefault="005E60BB" w:rsidP="005E60BB"/>
    <w:p w:rsidR="005E60BB" w:rsidRDefault="005E60BB" w:rsidP="005E60BB">
      <w:pPr>
        <w:pStyle w:val="ListParagraph"/>
        <w:numPr>
          <w:ilvl w:val="0"/>
          <w:numId w:val="1"/>
        </w:numPr>
      </w:pPr>
      <w:r>
        <w:t>Safety</w:t>
      </w:r>
      <w:r w:rsidR="00C955BE">
        <w:t xml:space="preserve"> and Ethics—1 Week</w:t>
      </w:r>
    </w:p>
    <w:p w:rsidR="00C955BE" w:rsidRDefault="00C955BE" w:rsidP="005E60BB">
      <w:pPr>
        <w:pStyle w:val="ListParagraph"/>
        <w:numPr>
          <w:ilvl w:val="0"/>
          <w:numId w:val="1"/>
        </w:numPr>
      </w:pPr>
      <w:r>
        <w:t>Employability Skills—1/2 Week and Ongoing</w:t>
      </w:r>
    </w:p>
    <w:p w:rsidR="005E60BB" w:rsidRDefault="005E60BB" w:rsidP="005E60BB">
      <w:pPr>
        <w:pStyle w:val="ListParagraph"/>
        <w:numPr>
          <w:ilvl w:val="0"/>
          <w:numId w:val="1"/>
        </w:numPr>
      </w:pPr>
      <w:r>
        <w:t>Student Organizations</w:t>
      </w:r>
      <w:r w:rsidR="00C955BE">
        <w:t>—1/2 Week</w:t>
      </w:r>
    </w:p>
    <w:p w:rsidR="005E60BB" w:rsidRDefault="005E60BB" w:rsidP="005E60BB">
      <w:pPr>
        <w:pStyle w:val="ListParagraph"/>
        <w:numPr>
          <w:ilvl w:val="0"/>
          <w:numId w:val="1"/>
        </w:numPr>
      </w:pPr>
      <w:r>
        <w:t>Basic Computer Concepts</w:t>
      </w:r>
      <w:r w:rsidR="00C955BE">
        <w:t>—1 ½ Week</w:t>
      </w:r>
    </w:p>
    <w:p w:rsidR="005E60BB" w:rsidRDefault="005E60BB" w:rsidP="005E60BB">
      <w:pPr>
        <w:pStyle w:val="ListParagraph"/>
        <w:numPr>
          <w:ilvl w:val="0"/>
          <w:numId w:val="1"/>
        </w:numPr>
      </w:pPr>
      <w:r>
        <w:t>WORD</w:t>
      </w:r>
      <w:r w:rsidR="00C955BE">
        <w:t>—5 Weeks</w:t>
      </w:r>
    </w:p>
    <w:p w:rsidR="005E60BB" w:rsidRDefault="005E60BB" w:rsidP="005E60BB">
      <w:pPr>
        <w:pStyle w:val="ListParagraph"/>
        <w:numPr>
          <w:ilvl w:val="0"/>
          <w:numId w:val="1"/>
        </w:numPr>
      </w:pPr>
      <w:r>
        <w:t>EXCEL</w:t>
      </w:r>
      <w:r w:rsidR="00C955BE">
        <w:t>—5 Weeks</w:t>
      </w:r>
    </w:p>
    <w:p w:rsidR="005E60BB" w:rsidRDefault="005E60BB" w:rsidP="005E60BB">
      <w:pPr>
        <w:pStyle w:val="ListParagraph"/>
        <w:numPr>
          <w:ilvl w:val="0"/>
          <w:numId w:val="1"/>
        </w:numPr>
      </w:pPr>
      <w:r>
        <w:t>POWERPOINT</w:t>
      </w:r>
      <w:r w:rsidR="00C955BE">
        <w:t>—2 Weeks</w:t>
      </w:r>
    </w:p>
    <w:p w:rsidR="005E60BB" w:rsidRDefault="005E60BB" w:rsidP="005E60BB">
      <w:pPr>
        <w:pStyle w:val="ListParagraph"/>
        <w:numPr>
          <w:ilvl w:val="0"/>
          <w:numId w:val="1"/>
        </w:numPr>
      </w:pPr>
      <w:r>
        <w:t>ACCESS</w:t>
      </w:r>
      <w:r w:rsidR="00C955BE">
        <w:t>—1 ½ Weeks</w:t>
      </w:r>
    </w:p>
    <w:p w:rsidR="005E60BB" w:rsidRDefault="005E60BB" w:rsidP="005E60BB">
      <w:pPr>
        <w:pStyle w:val="ListParagraph"/>
        <w:numPr>
          <w:ilvl w:val="0"/>
          <w:numId w:val="1"/>
        </w:numPr>
      </w:pPr>
      <w:r>
        <w:t>Internet Applications</w:t>
      </w:r>
      <w:r w:rsidR="00C955BE">
        <w:t>--Ongoing</w:t>
      </w:r>
    </w:p>
    <w:p w:rsidR="00C955BE" w:rsidRDefault="00C955BE" w:rsidP="005E60BB">
      <w:pPr>
        <w:pStyle w:val="ListParagraph"/>
        <w:numPr>
          <w:ilvl w:val="0"/>
          <w:numId w:val="1"/>
        </w:numPr>
      </w:pPr>
      <w:r>
        <w:t>Project/Simulation Learning--Ongoing</w:t>
      </w:r>
    </w:p>
    <w:p w:rsidR="005E60BB" w:rsidRDefault="005E60BB" w:rsidP="005E60BB"/>
    <w:p w:rsidR="005E60BB" w:rsidRDefault="005E60BB" w:rsidP="005E60BB">
      <w:r>
        <w:rPr>
          <w:b/>
        </w:rPr>
        <w:t>Grading:</w:t>
      </w:r>
    </w:p>
    <w:p w:rsidR="005E60BB" w:rsidRDefault="005E60BB" w:rsidP="005E60BB"/>
    <w:p w:rsidR="005E60BB" w:rsidRDefault="005E60BB" w:rsidP="005E60BB">
      <w:pPr>
        <w:ind w:left="720"/>
      </w:pPr>
      <w:r>
        <w:t>Major grades (tests) will count 50 percent; daily grades will count 40 percent</w:t>
      </w:r>
      <w:r w:rsidR="008A4822">
        <w:t>,</w:t>
      </w:r>
      <w:r>
        <w:t xml:space="preserve"> and professional behavior will count 10 percent.</w:t>
      </w:r>
    </w:p>
    <w:p w:rsidR="005E60BB" w:rsidRDefault="005E60BB" w:rsidP="005E60BB">
      <w:pPr>
        <w:ind w:left="720"/>
      </w:pPr>
    </w:p>
    <w:p w:rsidR="005E60BB" w:rsidRDefault="005E60BB" w:rsidP="005E60BB">
      <w:r>
        <w:rPr>
          <w:b/>
        </w:rPr>
        <w:t>Rules:</w:t>
      </w:r>
    </w:p>
    <w:p w:rsidR="005E60BB" w:rsidRDefault="005E60BB" w:rsidP="005E60BB"/>
    <w:p w:rsidR="005E60BB" w:rsidRDefault="005E60BB" w:rsidP="005E60BB">
      <w:r>
        <w:tab/>
        <w:t>Bring all materials to class</w:t>
      </w:r>
      <w:bookmarkStart w:id="0" w:name="_GoBack"/>
      <w:bookmarkEnd w:id="0"/>
    </w:p>
    <w:p w:rsidR="005E60BB" w:rsidRDefault="005E60BB" w:rsidP="005E60BB">
      <w:r>
        <w:tab/>
        <w:t>No gum, food, drinks, etc.</w:t>
      </w:r>
    </w:p>
    <w:p w:rsidR="005E60BB" w:rsidRDefault="005E60BB" w:rsidP="005E60BB">
      <w:r>
        <w:tab/>
        <w:t>No Internet use (w/o permission)</w:t>
      </w:r>
    </w:p>
    <w:p w:rsidR="005E60BB" w:rsidRDefault="005E60BB" w:rsidP="005E60BB">
      <w:r>
        <w:tab/>
        <w:t>Do not change screen savers, backgrounds, settings, etc.</w:t>
      </w:r>
    </w:p>
    <w:p w:rsidR="005E60BB" w:rsidRDefault="005E60BB" w:rsidP="005E60BB">
      <w:r>
        <w:tab/>
        <w:t>Be in your seat when tardy bell rings</w:t>
      </w:r>
      <w:r w:rsidR="000D0FAE">
        <w:t>**</w:t>
      </w:r>
    </w:p>
    <w:p w:rsidR="005E60BB" w:rsidRDefault="005E60BB" w:rsidP="005E60BB">
      <w:r>
        <w:tab/>
        <w:t>Keep work area neat and put away all items appropriately</w:t>
      </w:r>
    </w:p>
    <w:p w:rsidR="005E60BB" w:rsidRDefault="005E60BB" w:rsidP="005E60BB">
      <w:r>
        <w:tab/>
        <w:t>Keep hands, feet, objects, and UNNECESSARY COMMENTS to yourself</w:t>
      </w:r>
      <w:r w:rsidR="000D0FAE">
        <w:t xml:space="preserve"> (no horseplaying)</w:t>
      </w:r>
    </w:p>
    <w:p w:rsidR="005E60BB" w:rsidRDefault="005E60BB" w:rsidP="005E60BB">
      <w:r>
        <w:tab/>
        <w:t>Do not change seats or equipment</w:t>
      </w:r>
    </w:p>
    <w:p w:rsidR="005E60BB" w:rsidRDefault="005E60BB" w:rsidP="005E60BB">
      <w:r>
        <w:tab/>
        <w:t>Sit in chairs appropriately</w:t>
      </w:r>
    </w:p>
    <w:p w:rsidR="005E60BB" w:rsidRDefault="005E60BB" w:rsidP="005E60BB">
      <w:r>
        <w:tab/>
        <w:t>No cell phones, IPODS, or any other electronic devices</w:t>
      </w:r>
      <w:r w:rsidR="000D0FAE">
        <w:t xml:space="preserve"> </w:t>
      </w:r>
    </w:p>
    <w:p w:rsidR="005E60BB" w:rsidRDefault="000D0FAE" w:rsidP="005E60BB">
      <w:r>
        <w:tab/>
      </w:r>
    </w:p>
    <w:p w:rsidR="00B6314E" w:rsidRDefault="00B6314E" w:rsidP="005E60BB"/>
    <w:p w:rsidR="00B6314E" w:rsidRPr="005E60BB" w:rsidRDefault="00B6314E" w:rsidP="005E60BB">
      <w:r>
        <w:t xml:space="preserve">This is a business class; therefore, all students are encouraged and expected to behave in a professional manner.  To succeed in today’s global </w:t>
      </w:r>
      <w:proofErr w:type="gramStart"/>
      <w:r>
        <w:t>society,</w:t>
      </w:r>
      <w:proofErr w:type="gramEnd"/>
      <w:r>
        <w:t xml:space="preserve"> students need to develop proficient computer skills and interpersonal skills.  Both skills will be addressed and studied in this course.</w:t>
      </w:r>
    </w:p>
    <w:p w:rsidR="005E60BB" w:rsidRPr="005E60BB" w:rsidRDefault="000D0FAE" w:rsidP="005E60BB">
      <w:pPr>
        <w:ind w:left="720"/>
      </w:pPr>
      <w:r>
        <w:rPr>
          <w:noProof/>
        </w:rPr>
        <mc:AlternateContent>
          <mc:Choice Requires="wps">
            <w:drawing>
              <wp:anchor distT="0" distB="0" distL="114300" distR="114300" simplePos="0" relativeHeight="251659264" behindDoc="0" locked="0" layoutInCell="1" allowOverlap="1" wp14:anchorId="31AF1942" wp14:editId="2568C6C1">
                <wp:simplePos x="0" y="0"/>
                <wp:positionH relativeFrom="column">
                  <wp:posOffset>-9525</wp:posOffset>
                </wp:positionH>
                <wp:positionV relativeFrom="paragraph">
                  <wp:posOffset>219076</wp:posOffset>
                </wp:positionV>
                <wp:extent cx="5781675" cy="5715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71500"/>
                        </a:xfrm>
                        <a:prstGeom prst="rect">
                          <a:avLst/>
                        </a:prstGeom>
                        <a:solidFill>
                          <a:schemeClr val="bg1">
                            <a:lumMod val="85000"/>
                          </a:schemeClr>
                        </a:solidFill>
                        <a:ln w="9525">
                          <a:solidFill>
                            <a:srgbClr val="000000"/>
                          </a:solidFill>
                          <a:miter lim="800000"/>
                          <a:headEnd/>
                          <a:tailEnd/>
                        </a:ln>
                      </wps:spPr>
                      <wps:txbx>
                        <w:txbxContent>
                          <w:p w:rsidR="000D0FAE" w:rsidRDefault="000D0FAE">
                            <w:r>
                              <w:t xml:space="preserve">**Students need to be work ready when the tardy bell rings.  Students will be marked tardy if they are not in their seats when the tardy bell rings.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7.25pt;width:455.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" fillcolor="#d8d8d8 [2732]">
                <v:textbox>
                  <w:txbxContent>
                    <w:p w:rsidR="000D0FAE" w:rsidRDefault="000D0FAE">
                      <w:r>
                        <w:t xml:space="preserve">**Students need to be work ready when the tardy bell rings.  Students will be marked tardy if they are not in their seats when the tardy bell rings.  </w:t>
                      </w:r>
                    </w:p>
                  </w:txbxContent>
                </v:textbox>
              </v:shape>
            </w:pict>
          </mc:Fallback>
        </mc:AlternateContent>
      </w:r>
    </w:p>
    <w:sectPr w:rsidR="005E60BB" w:rsidRPr="005E60BB" w:rsidSect="00C955B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D118A"/>
    <w:multiLevelType w:val="hybridMultilevel"/>
    <w:tmpl w:val="72F6B0B0"/>
    <w:lvl w:ilvl="0" w:tplc="635671A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BB"/>
    <w:rsid w:val="000D0FAE"/>
    <w:rsid w:val="001D6405"/>
    <w:rsid w:val="00496BD3"/>
    <w:rsid w:val="005E60BB"/>
    <w:rsid w:val="007A498A"/>
    <w:rsid w:val="008A4822"/>
    <w:rsid w:val="00B6314E"/>
    <w:rsid w:val="00C9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8A"/>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0BB"/>
    <w:pPr>
      <w:ind w:left="720"/>
      <w:contextualSpacing/>
    </w:pPr>
  </w:style>
  <w:style w:type="paragraph" w:styleId="BalloonText">
    <w:name w:val="Balloon Text"/>
    <w:basedOn w:val="Normal"/>
    <w:link w:val="BalloonTextChar"/>
    <w:uiPriority w:val="99"/>
    <w:semiHidden/>
    <w:unhideWhenUsed/>
    <w:rsid w:val="000D0FAE"/>
    <w:rPr>
      <w:rFonts w:ascii="Tahoma" w:hAnsi="Tahoma" w:cs="Tahoma"/>
      <w:sz w:val="16"/>
      <w:szCs w:val="16"/>
    </w:rPr>
  </w:style>
  <w:style w:type="character" w:customStyle="1" w:styleId="BalloonTextChar">
    <w:name w:val="Balloon Text Char"/>
    <w:basedOn w:val="DefaultParagraphFont"/>
    <w:link w:val="BalloonText"/>
    <w:uiPriority w:val="99"/>
    <w:semiHidden/>
    <w:rsid w:val="000D0F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8A"/>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0BB"/>
    <w:pPr>
      <w:ind w:left="720"/>
      <w:contextualSpacing/>
    </w:pPr>
  </w:style>
  <w:style w:type="paragraph" w:styleId="BalloonText">
    <w:name w:val="Balloon Text"/>
    <w:basedOn w:val="Normal"/>
    <w:link w:val="BalloonTextChar"/>
    <w:uiPriority w:val="99"/>
    <w:semiHidden/>
    <w:unhideWhenUsed/>
    <w:rsid w:val="000D0FAE"/>
    <w:rPr>
      <w:rFonts w:ascii="Tahoma" w:hAnsi="Tahoma" w:cs="Tahoma"/>
      <w:sz w:val="16"/>
      <w:szCs w:val="16"/>
    </w:rPr>
  </w:style>
  <w:style w:type="character" w:customStyle="1" w:styleId="BalloonTextChar">
    <w:name w:val="Balloon Text Char"/>
    <w:basedOn w:val="DefaultParagraphFont"/>
    <w:link w:val="BalloonText"/>
    <w:uiPriority w:val="99"/>
    <w:semiHidden/>
    <w:rsid w:val="000D0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Florence County School District 5</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Floyd</dc:creator>
  <cp:lastModifiedBy>Denise Floyd</cp:lastModifiedBy>
  <cp:revision>4</cp:revision>
  <cp:lastPrinted>2014-08-05T16:19:00Z</cp:lastPrinted>
  <dcterms:created xsi:type="dcterms:W3CDTF">2014-08-05T14:36:00Z</dcterms:created>
  <dcterms:modified xsi:type="dcterms:W3CDTF">2015-08-11T19:09:00Z</dcterms:modified>
</cp:coreProperties>
</file>